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551E59" w:rsidRPr="00551E59">
        <w:t>38.02.01 Экономика и бухгалтерский учет (по отраслям).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A8216B">
        <w:rPr>
          <w:sz w:val="28"/>
          <w:szCs w:val="28"/>
        </w:rPr>
        <w:t>3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0812D8" w:rsidRDefault="000812D8" w:rsidP="000812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OAORW+F1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Pr="00551E59">
        <w:t>38.02.01 Экономика и б</w:t>
      </w:r>
      <w:r>
        <w:t xml:space="preserve">ухгалтерский учет (по отраслям) </w:t>
      </w:r>
      <w:bookmarkStart w:id="0" w:name="_GoBack"/>
      <w:bookmarkEnd w:id="0"/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общеобразов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</w:rPr>
        <w:t>ь</w:t>
      </w:r>
      <w:r w:rsidRPr="008A2F75">
        <w:rPr>
          <w:rFonts w:eastAsia="OAORW+F1"/>
          <w:color w:val="000000"/>
          <w:spacing w:val="2"/>
        </w:rPr>
        <w:t>н</w:t>
      </w:r>
      <w:r w:rsidRPr="008A2F75">
        <w:rPr>
          <w:rFonts w:eastAsia="OAORW+F1"/>
          <w:color w:val="000000"/>
        </w:rPr>
        <w:t xml:space="preserve">ой </w:t>
      </w:r>
      <w:r w:rsidRPr="008A2F75">
        <w:rPr>
          <w:rFonts w:eastAsia="OAORW+F1"/>
          <w:color w:val="000000"/>
          <w:spacing w:val="-1"/>
        </w:rPr>
        <w:t>д</w:t>
      </w:r>
      <w:r w:rsidRPr="008A2F75">
        <w:rPr>
          <w:rFonts w:eastAsia="OAORW+F1"/>
          <w:color w:val="000000"/>
        </w:rPr>
        <w:t>исцип</w:t>
      </w:r>
      <w:r w:rsidRPr="008A2F75">
        <w:rPr>
          <w:rFonts w:eastAsia="OAORW+F1"/>
          <w:color w:val="000000"/>
          <w:spacing w:val="2"/>
        </w:rPr>
        <w:t>л</w:t>
      </w:r>
      <w:r w:rsidRPr="008A2F75">
        <w:rPr>
          <w:rFonts w:eastAsia="OAORW+F1"/>
          <w:color w:val="000000"/>
        </w:rPr>
        <w:t xml:space="preserve">ины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>м</w:t>
      </w:r>
    </w:p>
    <w:p w:rsidR="000812D8" w:rsidRPr="008A2F75" w:rsidRDefault="000812D8" w:rsidP="000812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551E59" w:rsidRPr="00551E59">
        <w:t xml:space="preserve">38.02.01 Экономика и бухгалтерский учет (по отраслям). 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  <w:hyperlink w:anchor="bookmark3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t>1</w:t>
              </w:r>
            </w:hyperlink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hyperlink w:anchor="bookmark4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footnoteReference w:id="1"/>
              </w:r>
            </w:hyperlink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A8216B">
            <w:pPr>
              <w:widowControl w:val="0"/>
              <w:tabs>
                <w:tab w:val="left" w:pos="205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01. Выбирать способы решения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:rsidR="005E7F9A" w:rsidRPr="00A8216B" w:rsidRDefault="005E7F9A" w:rsidP="005E7F9A">
            <w:pPr>
              <w:widowControl w:val="0"/>
              <w:tabs>
                <w:tab w:val="left" w:pos="2515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 применительно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различным контекстам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vertAlign w:val="superscript"/>
          <w:lang w:bidi="ru-RU"/>
        </w:rPr>
        <w:t>1</w:t>
      </w:r>
      <w:r w:rsidRPr="00A8216B">
        <w:rPr>
          <w:rFonts w:eastAsia="Arial"/>
          <w:color w:val="000000"/>
          <w:sz w:val="18"/>
          <w:szCs w:val="18"/>
          <w:lang w:bidi="ru-RU"/>
        </w:rPr>
        <w:t xml:space="preserve"> 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B659E6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B659E6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B659E6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новые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</w:p>
          <w:p w:rsidR="005E7F9A" w:rsidRPr="00A8216B" w:rsidRDefault="005E7F9A" w:rsidP="00B659E6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использования в</w:t>
            </w:r>
          </w:p>
          <w:p w:rsidR="005E7F9A" w:rsidRPr="00A8216B" w:rsidRDefault="005E7F9A" w:rsidP="00B659E6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B659E6">
        <w:trPr>
          <w:trHeight w:hRule="exact" w:val="894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ОК 02. Использовать современные средства поиска, ана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лиза и интерпретации информации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</w:p>
          <w:p w:rsidR="005E7F9A" w:rsidRPr="00A8216B" w:rsidRDefault="00352CE5" w:rsidP="00352CE5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информационные технологии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для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выполнения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задач</w:t>
            </w:r>
          </w:p>
          <w:p w:rsidR="005E7F9A" w:rsidRPr="00A8216B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352CE5" w:rsidP="00352CE5">
            <w:pPr>
              <w:widowControl w:val="0"/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352CE5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352CE5" w:rsidP="00352CE5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21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21"/>
              </w:numPr>
              <w:tabs>
                <w:tab w:val="left" w:pos="22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B659E6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 w:rsidR="00B659E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352CE5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352CE5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03. Планировать и реализовывать собственное профессиональное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16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личностное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развитие,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предпринимательскую деятельность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B659E6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B659E6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352CE5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352CE5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352CE5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05. Осуществлять устную и письменную коммуникацию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5E7F9A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языке Российской Федерации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особенностей</w:t>
            </w:r>
          </w:p>
          <w:p w:rsidR="005E7F9A" w:rsidRPr="00A8216B" w:rsidRDefault="005E7F9A" w:rsidP="005E7F9A">
            <w:pPr>
              <w:widowControl w:val="0"/>
              <w:tabs>
                <w:tab w:val="left" w:pos="2491"/>
              </w:tabs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гармонизации</w:t>
            </w:r>
          </w:p>
          <w:p w:rsidR="005E7F9A" w:rsidRPr="00A8216B" w:rsidRDefault="005E7F9A" w:rsidP="005E7F9A">
            <w:pPr>
              <w:widowControl w:val="0"/>
              <w:tabs>
                <w:tab w:val="right" w:pos="2578"/>
              </w:tabs>
              <w:spacing w:after="10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межнациональных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B659E6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B659E6" w:rsidRDefault="005E7F9A" w:rsidP="00E17E45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мировоззрения,</w:t>
            </w:r>
            <w:r w:rsid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B659E6">
            <w:pPr>
              <w:widowControl w:val="0"/>
              <w:spacing w:line="310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352CE5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B659E6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B659E6">
            <w:pPr>
              <w:widowControl w:val="0"/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B659E6" w:rsidRDefault="005E7F9A" w:rsidP="00B659E6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after="80"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деятельности;патриотического воспитания:</w:t>
            </w:r>
          </w:p>
          <w:p w:rsidR="005E7F9A" w:rsidRPr="00B659E6" w:rsidRDefault="005E7F9A" w:rsidP="00B659E6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свой язык и культуру,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 xml:space="preserve">и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настоящее</w:t>
            </w:r>
            <w:r w:rsid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B659E6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352CE5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B659E6" w:rsidRDefault="005E7F9A" w:rsidP="00260FB6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учебной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деятельности,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B659E6" w:rsidP="00B659E6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овладение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климата,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352CE5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352CE5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в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чрезвычайных</w:t>
            </w:r>
          </w:p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:rsidTr="00352CE5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  <w:p w:rsidR="005E7F9A" w:rsidRPr="00A8216B" w:rsidRDefault="005E7F9A" w:rsidP="005E7F9A">
            <w:pPr>
              <w:widowControl w:val="0"/>
              <w:tabs>
                <w:tab w:val="left" w:pos="2333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5E7F9A">
            <w:pPr>
              <w:widowControl w:val="0"/>
              <w:tabs>
                <w:tab w:val="left" w:pos="2318"/>
              </w:tabs>
              <w:spacing w:after="80"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numPr>
                <w:ilvl w:val="0"/>
                <w:numId w:val="40"/>
              </w:numPr>
              <w:tabs>
                <w:tab w:val="left" w:pos="81"/>
                <w:tab w:val="left" w:pos="223"/>
              </w:tabs>
              <w:spacing w:line="312" w:lineRule="auto"/>
              <w:ind w:left="81" w:right="44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352CE5">
            <w:pPr>
              <w:widowControl w:val="0"/>
              <w:tabs>
                <w:tab w:val="left" w:pos="81"/>
              </w:tabs>
              <w:spacing w:line="312" w:lineRule="auto"/>
              <w:ind w:left="81" w:right="44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B659E6" w:rsidRDefault="005E7F9A" w:rsidP="00B41FDC">
            <w:pPr>
              <w:widowControl w:val="0"/>
              <w:numPr>
                <w:ilvl w:val="0"/>
                <w:numId w:val="40"/>
              </w:numPr>
              <w:tabs>
                <w:tab w:val="left" w:pos="81"/>
                <w:tab w:val="left" w:pos="365"/>
                <w:tab w:val="left" w:pos="3312"/>
              </w:tabs>
              <w:spacing w:line="312" w:lineRule="auto"/>
              <w:ind w:left="81" w:right="44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мировоззрения,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352CE5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352CE5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r w:rsidR="00B659E6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352CE5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352CE5"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40"/>
              </w:numPr>
              <w:tabs>
                <w:tab w:val="left" w:pos="81"/>
                <w:tab w:val="left" w:pos="223"/>
              </w:tabs>
              <w:spacing w:line="312" w:lineRule="auto"/>
              <w:ind w:left="81" w:right="44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40"/>
              </w:numPr>
              <w:tabs>
                <w:tab w:val="left" w:pos="81"/>
                <w:tab w:val="left" w:pos="223"/>
              </w:tabs>
              <w:spacing w:line="312" w:lineRule="auto"/>
              <w:ind w:left="81" w:right="44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B659E6">
            <w:pPr>
              <w:widowControl w:val="0"/>
              <w:tabs>
                <w:tab w:val="left" w:pos="81"/>
                <w:tab w:val="left" w:pos="1632"/>
                <w:tab w:val="left" w:pos="3888"/>
              </w:tabs>
              <w:spacing w:line="312" w:lineRule="auto"/>
              <w:ind w:left="81" w:right="44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r w:rsid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учебными</w:t>
            </w:r>
            <w:r w:rsidR="00B659E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352CE5">
            <w:pPr>
              <w:widowControl w:val="0"/>
              <w:tabs>
                <w:tab w:val="left" w:pos="81"/>
              </w:tabs>
              <w:spacing w:line="312" w:lineRule="auto"/>
              <w:ind w:left="81" w:right="44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352CE5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352CE5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352CE5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352CE5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352CE5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</w:t>
      </w:r>
      <w:r w:rsidR="006B1E20" w:rsidRPr="006B1E20">
        <w:lastRenderedPageBreak/>
        <w:t>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A47C98">
        <w:t>60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47C98">
        <w:t>40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обучающегося </w:t>
      </w:r>
      <w:r w:rsidR="00A47C98">
        <w:t>20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5868B6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551E5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5868B6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352CE5">
        <w:trPr>
          <w:trHeight w:hRule="exact" w:val="331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2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2: «Оценка ресурсообеспеченности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352CE5">
        <w:trPr>
          <w:trHeight w:hRule="exact" w:val="2747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352CE5">
        <w:trPr>
          <w:trHeight w:hRule="exact" w:val="199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4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352CE5" w:rsidRPr="007C51DE" w:rsidTr="005E7F9A">
        <w:trPr>
          <w:trHeight w:hRule="exact" w:val="250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352CE5" w:rsidRPr="007C51DE" w:rsidRDefault="00352CE5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352CE5" w:rsidRPr="007C51DE" w:rsidRDefault="00352CE5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352CE5" w:rsidRPr="007C51DE" w:rsidRDefault="00352CE5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352CE5" w:rsidRPr="007C51DE" w:rsidRDefault="00352CE5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352CE5" w:rsidRPr="007C51DE" w:rsidRDefault="00352CE5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352CE5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52CE5" w:rsidRPr="007C51DE" w:rsidRDefault="00352CE5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52CE5" w:rsidRPr="007C51DE" w:rsidTr="00352CE5">
        <w:trPr>
          <w:trHeight w:hRule="exact" w:val="467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52CE5" w:rsidRPr="007C51DE" w:rsidTr="00352CE5">
        <w:trPr>
          <w:trHeight w:hRule="exact" w:val="41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52CE5" w:rsidRPr="007C51DE" w:rsidTr="00352CE5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52CE5" w:rsidRPr="007C51DE" w:rsidTr="00352CE5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52CE5" w:rsidRPr="007C51DE" w:rsidTr="00352CE5">
        <w:trPr>
          <w:trHeight w:hRule="exact" w:val="8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№9. «Определение и обозначение стран-экспортеров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основных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 промышленной и сельскохозяйственной продукции,      видов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сырья,   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52CE5" w:rsidRPr="007C51DE" w:rsidTr="00352CE5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CE5" w:rsidRPr="007C51DE" w:rsidRDefault="00352CE5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E5" w:rsidRPr="007C51DE" w:rsidRDefault="00352CE5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266" w:lineRule="auto"/>
        <w:ind w:left="-280"/>
        <w:rPr>
          <w:rFonts w:eastAsia="Tahoma"/>
          <w:color w:val="000000"/>
          <w:sz w:val="18"/>
          <w:szCs w:val="18"/>
          <w:lang w:bidi="ru-RU"/>
        </w:rPr>
      </w:pPr>
    </w:p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25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352CE5">
        <w:trPr>
          <w:trHeight w:hRule="exact" w:val="157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352CE5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5E7F9A" w:rsidRPr="007C51DE" w:rsidRDefault="005E7F9A" w:rsidP="00352CE5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ind w:firstLine="5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66</w:t>
            </w:r>
            <w:r w:rsidR="007C51DE"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FA5703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352CE5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352CE5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352CE5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оценка работы с картами атласа мира, заполнение контурных карт </w:t>
            </w:r>
          </w:p>
          <w:p w:rsidR="005E7F9A" w:rsidRPr="007C51DE" w:rsidRDefault="005E7F9A" w:rsidP="00352CE5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  <w:p w:rsidR="005E7F9A" w:rsidRPr="007C51DE" w:rsidRDefault="005E7F9A" w:rsidP="00352CE5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352CE5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="00352CE5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зачет</w:t>
            </w:r>
          </w:p>
          <w:p w:rsidR="005E7F9A" w:rsidRPr="007C51DE" w:rsidRDefault="005E7F9A" w:rsidP="00352CE5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Ресурсообеспеченность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lastRenderedPageBreak/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Сравнительная характеристика трех «регионов слаборазвитости»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вносимых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4DB" w:rsidRDefault="009704DB">
      <w:r>
        <w:separator/>
      </w:r>
    </w:p>
  </w:endnote>
  <w:endnote w:type="continuationSeparator" w:id="0">
    <w:p w:rsidR="009704DB" w:rsidRDefault="00970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CE5" w:rsidRDefault="00352CE5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52CE5" w:rsidRDefault="00352CE5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:rsidR="00352CE5" w:rsidRDefault="00352CE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2D8">
          <w:rPr>
            <w:noProof/>
          </w:rPr>
          <w:t>3</w:t>
        </w:r>
        <w:r>
          <w:fldChar w:fldCharType="end"/>
        </w:r>
      </w:p>
    </w:sdtContent>
  </w:sdt>
  <w:p w:rsidR="00352CE5" w:rsidRDefault="00352CE5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:rsidR="00352CE5" w:rsidRDefault="00352CE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2D8">
          <w:rPr>
            <w:noProof/>
          </w:rPr>
          <w:t>1</w:t>
        </w:r>
        <w:r>
          <w:fldChar w:fldCharType="end"/>
        </w:r>
      </w:p>
    </w:sdtContent>
  </w:sdt>
  <w:p w:rsidR="00352CE5" w:rsidRDefault="00352CE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4DB" w:rsidRDefault="009704DB">
      <w:r>
        <w:separator/>
      </w:r>
    </w:p>
  </w:footnote>
  <w:footnote w:type="continuationSeparator" w:id="0">
    <w:p w:rsidR="009704DB" w:rsidRDefault="009704DB">
      <w:r>
        <w:continuationSeparator/>
      </w:r>
    </w:p>
  </w:footnote>
  <w:footnote w:id="1">
    <w:p w:rsidR="00352CE5" w:rsidRPr="00A8216B" w:rsidRDefault="00352CE5" w:rsidP="005E7F9A">
      <w:pPr>
        <w:pStyle w:val="afe"/>
        <w:spacing w:line="262" w:lineRule="auto"/>
        <w:rPr>
          <w:rFonts w:ascii="Times New Roman" w:hAnsi="Times New Roman" w:cs="Times New Roman"/>
        </w:rPr>
      </w:pPr>
      <w:r w:rsidRPr="00A8216B">
        <w:rPr>
          <w:rFonts w:ascii="Times New Roman" w:hAnsi="Times New Roman" w:cs="Times New Roman"/>
          <w:color w:val="000000"/>
          <w:vertAlign w:val="superscript"/>
          <w:lang w:eastAsia="ru-RU" w:bidi="ru-RU"/>
        </w:rPr>
        <w:footnoteRef/>
      </w:r>
      <w:r w:rsidRPr="00A8216B">
        <w:rPr>
          <w:rFonts w:ascii="Times New Roman" w:hAnsi="Times New Roman" w:cs="Times New Roman"/>
          <w:color w:val="000000"/>
          <w:lang w:eastAsia="ru-RU" w:bidi="ru-RU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812D8"/>
    <w:rsid w:val="000E367F"/>
    <w:rsid w:val="00137A85"/>
    <w:rsid w:val="00145234"/>
    <w:rsid w:val="001532FA"/>
    <w:rsid w:val="00267050"/>
    <w:rsid w:val="002A6E4F"/>
    <w:rsid w:val="002B2A64"/>
    <w:rsid w:val="00352CE5"/>
    <w:rsid w:val="003C6B60"/>
    <w:rsid w:val="00433DCF"/>
    <w:rsid w:val="00451368"/>
    <w:rsid w:val="004F333D"/>
    <w:rsid w:val="0051132F"/>
    <w:rsid w:val="00537F30"/>
    <w:rsid w:val="00551E59"/>
    <w:rsid w:val="00557B7D"/>
    <w:rsid w:val="005868B6"/>
    <w:rsid w:val="005C250B"/>
    <w:rsid w:val="005D1DC3"/>
    <w:rsid w:val="005D33A1"/>
    <w:rsid w:val="005E7F9A"/>
    <w:rsid w:val="00624CBB"/>
    <w:rsid w:val="00693FB6"/>
    <w:rsid w:val="006B1E20"/>
    <w:rsid w:val="00723C8E"/>
    <w:rsid w:val="00745D5B"/>
    <w:rsid w:val="007C51DE"/>
    <w:rsid w:val="008A2660"/>
    <w:rsid w:val="008E2ECE"/>
    <w:rsid w:val="00912D93"/>
    <w:rsid w:val="00921AC0"/>
    <w:rsid w:val="009704DB"/>
    <w:rsid w:val="00991608"/>
    <w:rsid w:val="009C6CFC"/>
    <w:rsid w:val="009E7EBD"/>
    <w:rsid w:val="00A26E23"/>
    <w:rsid w:val="00A4578B"/>
    <w:rsid w:val="00A47C98"/>
    <w:rsid w:val="00A8216B"/>
    <w:rsid w:val="00A9047E"/>
    <w:rsid w:val="00A9331D"/>
    <w:rsid w:val="00AB421D"/>
    <w:rsid w:val="00B34EE7"/>
    <w:rsid w:val="00B37F09"/>
    <w:rsid w:val="00B64B62"/>
    <w:rsid w:val="00B659E6"/>
    <w:rsid w:val="00B7500D"/>
    <w:rsid w:val="00C217CC"/>
    <w:rsid w:val="00C430B7"/>
    <w:rsid w:val="00CB36AB"/>
    <w:rsid w:val="00DA1B65"/>
    <w:rsid w:val="00E15811"/>
    <w:rsid w:val="00E339FB"/>
    <w:rsid w:val="00E4370B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E3680-71DF-4E5D-B79E-853E71A05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31</Pages>
  <Words>8061</Words>
  <Characters>45954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36</cp:revision>
  <cp:lastPrinted>2022-03-24T10:48:00Z</cp:lastPrinted>
  <dcterms:created xsi:type="dcterms:W3CDTF">2015-12-05T06:11:00Z</dcterms:created>
  <dcterms:modified xsi:type="dcterms:W3CDTF">2023-08-03T16:15:00Z</dcterms:modified>
</cp:coreProperties>
</file>